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A3" w:rsidRPr="001D5AA3" w:rsidRDefault="00013DC4" w:rsidP="001D5AA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  <w:t>Список художественной литературы, рекомендованной учащимся</w:t>
      </w:r>
    </w:p>
    <w:p w:rsidR="00795C84" w:rsidRPr="001D5AA3" w:rsidRDefault="001D5AA3" w:rsidP="001D5AA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4C22"/>
          <w:sz w:val="36"/>
          <w:szCs w:val="36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  <w:t>2</w:t>
      </w:r>
      <w:r w:rsidR="00013DC4" w:rsidRPr="001D5AA3">
        <w:rPr>
          <w:rFonts w:ascii="Times New Roman" w:eastAsia="Times New Roman" w:hAnsi="Times New Roman" w:cs="Times New Roman"/>
          <w:b/>
          <w:bCs/>
          <w:color w:val="004C22"/>
          <w:kern w:val="36"/>
          <w:sz w:val="36"/>
          <w:szCs w:val="36"/>
          <w:lang w:eastAsia="ru-RU"/>
        </w:rPr>
        <w:t xml:space="preserve"> класса для самостоятельного чтения. </w:t>
      </w:r>
      <w:r w:rsidR="00013DC4" w:rsidRPr="001D5AA3">
        <w:rPr>
          <w:rFonts w:ascii="Times New Roman" w:eastAsia="Times New Roman" w:hAnsi="Times New Roman" w:cs="Times New Roman"/>
          <w:b/>
          <w:bCs/>
          <w:color w:val="004C22"/>
          <w:sz w:val="36"/>
          <w:szCs w:val="36"/>
          <w:lang w:eastAsia="ru-RU"/>
        </w:rPr>
        <w:t>Для уроков внеклассного чтения.</w:t>
      </w:r>
    </w:p>
    <w:p w:rsidR="001D5AA3" w:rsidRPr="001D5AA3" w:rsidRDefault="001D5AA3" w:rsidP="001D5AA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4C22"/>
          <w:sz w:val="28"/>
          <w:szCs w:val="28"/>
          <w:lang w:eastAsia="ru-RU"/>
        </w:rPr>
      </w:pPr>
    </w:p>
    <w:p w:rsidR="00013DC4" w:rsidRPr="001D5AA3" w:rsidRDefault="00013DC4" w:rsidP="00795C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Фольклор.</w:t>
      </w:r>
    </w:p>
    <w:p w:rsidR="00013DC4" w:rsidRPr="00013DC4" w:rsidRDefault="00013DC4" w:rsidP="0079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Русские народные сказки: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tgtFrame="_blank" w:history="1"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Морозко"</w:t>
        </w:r>
      </w:hyperlink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hyperlink r:id="rId6" w:tgtFrame="_blank" w:history="1">
        <w:r w:rsidR="0079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Два</w:t>
        </w:r>
      </w:hyperlink>
      <w:r w:rsidR="00795C84">
        <w:t xml:space="preserve"> </w:t>
      </w:r>
      <w:r w:rsidR="00795C84" w:rsidRPr="00795C84">
        <w:rPr>
          <w:rFonts w:ascii="Times New Roman" w:hAnsi="Times New Roman" w:cs="Times New Roman"/>
          <w:sz w:val="28"/>
          <w:szCs w:val="28"/>
        </w:rPr>
        <w:t>Мороза»</w:t>
      </w:r>
      <w:r w:rsidR="00795C84" w:rsidRP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="0079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«Снегурочка»</w:t>
        </w:r>
      </w:hyperlink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C84" w:rsidRPr="00164619">
        <w:rPr>
          <w:rFonts w:ascii="Times New Roman" w:hAnsi="Times New Roman" w:cs="Times New Roman"/>
          <w:sz w:val="28"/>
          <w:szCs w:val="28"/>
        </w:rPr>
        <w:t>«Иван Царевич и Серый Волк»</w:t>
      </w:r>
      <w:r w:rsidR="00795C84" w:rsidRP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«Сестрица Алёнушка и братец Иванушка», 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3DC4" w:rsidRPr="00013DC4" w:rsidRDefault="00013DC4" w:rsidP="00795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Сказки народов мира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украинская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жадных медвежонка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дочери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латышская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петух лису обманул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хлеб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нанайская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Метелица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японская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Журавлиные перья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американская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и пшеничные зерна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AA3" w:rsidRDefault="00013DC4" w:rsidP="001D5AA3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Литературные сказки.</w:t>
      </w:r>
    </w:p>
    <w:p w:rsidR="001D5AA3" w:rsidRDefault="001D5AA3" w:rsidP="001D5AA3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13DC4" w:rsidRPr="001D5AA3" w:rsidRDefault="00013DC4" w:rsidP="001D5AA3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Братья Гримм.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гусь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сказки.</w:t>
      </w:r>
    </w:p>
    <w:p w:rsidR="00164619" w:rsidRDefault="00013DC4" w:rsidP="001D5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Перро.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 сапогах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1D5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Г.Х. Андерсен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Огниво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1D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Одоевский. </w:t>
      </w:r>
      <w:hyperlink r:id="rId8" w:tgtFrame="_blank" w:history="1"/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9" w:tgtFrame="_blank" w:history="1">
        <w:r w:rsidR="001646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«Городок в табакерке»</w:t>
        </w:r>
      </w:hyperlink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1D5AA3" w:rsidP="001D5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13DC4"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Мамин-Сибиряк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про храброго Зайца – Длинные Уши, Косые </w:t>
      </w:r>
      <w:r w:rsid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Короткий Хвост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Шейка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1D5AA3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природе и животных.</w:t>
      </w:r>
    </w:p>
    <w:p w:rsidR="00013DC4" w:rsidRPr="00013DC4" w:rsidRDefault="00013DC4" w:rsidP="00795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Бианки.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Аришка-трусишка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 Лис и умная Уточка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Наводнение в лесу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медвежат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Приспособился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Муравьишки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795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Пришвин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0" w:tgtFrame="_blank" w:history="1">
        <w:r w:rsidR="0079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Журка"</w:t>
        </w:r>
      </w:hyperlink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Хромка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Глоток молока</w:t>
      </w:r>
      <w:r w:rsidR="0079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Золотой луг</w:t>
        </w:r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«Лисичкин</w:t>
        </w:r>
      </w:hyperlink>
      <w:r w:rsidR="001D5AA3">
        <w:t xml:space="preserve"> </w:t>
      </w:r>
      <w:r w:rsidR="001D5AA3" w:rsidRPr="001D5AA3">
        <w:rPr>
          <w:rFonts w:ascii="Times New Roman" w:hAnsi="Times New Roman" w:cs="Times New Roman"/>
          <w:sz w:val="28"/>
          <w:szCs w:val="28"/>
        </w:rPr>
        <w:t>хлеб»</w:t>
      </w:r>
      <w:r w:rsidR="001D5AA3" w:rsidRP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под снегом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795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Чарушин.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gtFrame="_blank" w:history="1"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Страшный рассказ</w:t>
        </w:r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gtFrame="_blank" w:history="1"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</w:t>
        </w:r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Епифан</w:t>
        </w:r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gtFrame="_blank" w:history="1"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Друзья</w:t>
        </w:r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gtFrame="_blank" w:history="1"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Томкины сны</w:t>
        </w:r>
        <w:r w:rsidR="001D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</w:t>
        </w:r>
      </w:hyperlink>
      <w:r w:rsidR="001D5AA3">
        <w:t xml:space="preserve">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Никита-охотник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795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Сладков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свое время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 и Медведь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Лиса-плясунья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и Заяц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год круглый?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Медвежья горка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795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Скребицкий.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Заботливая мамаша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Жаворонок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белочка зимует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дятел кормится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Default="00013DC4" w:rsidP="00795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Снегирев.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пингвинов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AA3" w:rsidRPr="00013DC4" w:rsidRDefault="001D5AA3" w:rsidP="001D5A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C4" w:rsidRPr="001D5AA3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Рассказы о детях и для детей.</w:t>
      </w:r>
    </w:p>
    <w:p w:rsidR="00013DC4" w:rsidRDefault="00013DC4" w:rsidP="0001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Толстой.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товарища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в лесу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волки учат своих детей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дышат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бывает роса на траве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девается вода из моря?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013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C4" w:rsidRPr="00CC0EAE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Русская классическая поэзия. Басни.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Пушкин.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пора! Очей очарованье…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год осенняя погода…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небо осенью дышало…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весной, красой природы…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Опрятней модного паркета…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Есенин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Нивы сжаты, рощи голы…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Тютчев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зимою…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А.А.Фет.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пропали…</w:t>
      </w:r>
      <w:r w:rsidR="001D5A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Крылов.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Мартышка и очки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и муравей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Некрасов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Никитин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Полюбуйся, весна наступает…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395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Маяковский.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 и что такое плохо?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DC4" w:rsidRPr="00CC0EAE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 истории Отечества.</w:t>
      </w:r>
    </w:p>
    <w:p w:rsidR="00013DC4" w:rsidRPr="00013DC4" w:rsidRDefault="00013DC4" w:rsidP="00CC0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Алексеев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Генералам генерал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DC4" w:rsidRPr="00CC0EAE" w:rsidRDefault="00013DC4" w:rsidP="00CC0E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4C22"/>
          <w:kern w:val="36"/>
          <w:sz w:val="32"/>
          <w:szCs w:val="32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bCs/>
          <w:color w:val="004C22"/>
          <w:kern w:val="36"/>
          <w:sz w:val="32"/>
          <w:szCs w:val="32"/>
          <w:lang w:eastAsia="ru-RU"/>
        </w:rPr>
        <w:t>Для самостоятельного чтения:</w:t>
      </w:r>
    </w:p>
    <w:p w:rsidR="00013DC4" w:rsidRPr="00013DC4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Фольклор</w:t>
      </w:r>
      <w:r w:rsidRPr="00013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жанровые формы.</w:t>
      </w:r>
    </w:p>
    <w:p w:rsidR="00013DC4" w:rsidRPr="00013DC4" w:rsidRDefault="00013DC4" w:rsidP="00013D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Былины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Добрыня Никитич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Добрыня и Змей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Богатырские сказки.</w:t>
      </w:r>
    </w:p>
    <w:p w:rsidR="00013DC4" w:rsidRPr="00CC0EAE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Литературные сказки.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Пушкин.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gtFrame="_blank" w:history="1">
        <w:r w:rsidR="00CC0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Сказка о рыбаке и рыбке</w:t>
        </w:r>
        <w:r w:rsidR="00CC0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Цыферов.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медвежонка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цыпленка, солнце и медвежонка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во дворе?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Смешная сказка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Медведев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Воробьенок придумал голосами меняться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 Успенский.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Федор, пес и кот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Крюкова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вверх дном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«Алле-оп!».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Биссет.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тигром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кувырком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Поттер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Ухти-Тухти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CC0EAE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Я. </w:t>
      </w:r>
      <w:r w:rsidR="00013DC4"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Экхольн.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Тутта Карлсон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единственная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</w:t>
      </w:r>
      <w:proofErr w:type="gramStart"/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етырнадцатый и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CC0E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 Хоггард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 и его веселые друзья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CC0EAE" w:rsidP="00013D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013DC4"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Толстой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Буратино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CC0EAE" w:rsidP="00013D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013DC4"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Изумрудного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CC0EAE" w:rsidP="00013D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C4"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Пляцковский.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зверята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CC0EAE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природе и животных.</w:t>
      </w:r>
    </w:p>
    <w:p w:rsidR="00013DC4" w:rsidRPr="00013DC4" w:rsidRDefault="00013DC4" w:rsidP="00013D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Житков.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утенок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слон спас хозяина от тигра</w:t>
      </w:r>
      <w:r w:rsidR="00CC0E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395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Соколов-Микитов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осенью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зимой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мороз!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вьюжная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оживают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пора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 к зиме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лес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картинки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39534B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Рассказы о детях и для детей.</w:t>
      </w:r>
    </w:p>
    <w:p w:rsidR="00013DC4" w:rsidRPr="00013DC4" w:rsidRDefault="00013DC4" w:rsidP="00013D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Осеева.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gtFrame="_blank" w:history="1">
        <w:r w:rsidR="00395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Сыновья</w:t>
        </w:r>
        <w:r w:rsidR="00395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Драгунский.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Заколдованная буква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 становится явным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детства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моя Ксения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Артюхова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9" w:tgtFrame="_blank" w:history="1">
        <w:r w:rsidR="00395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13D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Трусиха</w:t>
        </w:r>
        <w:r w:rsidR="00395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39534B">
        <w:t xml:space="preserve">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береза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Пермяк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змей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Пропавшие нитки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сказки.</w:t>
      </w:r>
    </w:p>
    <w:p w:rsidR="00013DC4" w:rsidRPr="0039534B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Современная поэзия.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 Заходер</w:t>
      </w:r>
      <w:r w:rsidRPr="0039534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красивей всего?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Товарищам детям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Я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Винни Пуха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 и Кот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Птичья школа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Берестов.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окно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Путешественники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право, где лево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Приятная весть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Рубцов.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Россия…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сгнившей лесной избушки…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Ладонщиков.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проснулся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 Мошковская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маму мою обидел…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Токмакова.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чудной стране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</w:t>
      </w:r>
      <w:r w:rsidR="0039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Пришелец.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листья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Барто.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Веревочка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выросла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среди двора…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слова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сестры глядят на братца…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Разлука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Одиночество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Остер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с подробностями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39534B" w:rsidP="00013D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C4"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Родари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пахнут ремесла?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13DC4"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ремесла?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DC4" w:rsidRPr="0039534B" w:rsidRDefault="00013DC4" w:rsidP="00013D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 истории Отечества.</w:t>
      </w:r>
    </w:p>
    <w:p w:rsidR="00013DC4" w:rsidRPr="00013DC4" w:rsidRDefault="00013DC4" w:rsidP="00013DC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Старостин.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битва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DC4" w:rsidRPr="00013DC4" w:rsidRDefault="00013DC4" w:rsidP="00013DC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Тайц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C4" w:rsidRPr="00013DC4" w:rsidRDefault="00013DC4" w:rsidP="00013DC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Приставкин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отца</w:t>
      </w:r>
      <w:r w:rsidR="00164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79B" w:rsidRPr="00013DC4" w:rsidRDefault="00CC0EAE">
      <w:pPr>
        <w:rPr>
          <w:rFonts w:ascii="Times New Roman" w:hAnsi="Times New Roman" w:cs="Times New Roman"/>
          <w:sz w:val="28"/>
          <w:szCs w:val="28"/>
        </w:rPr>
      </w:pPr>
    </w:p>
    <w:sectPr w:rsidR="00FC179B" w:rsidRPr="00013DC4" w:rsidSect="00D0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B0F"/>
    <w:multiLevelType w:val="multilevel"/>
    <w:tmpl w:val="F61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36963"/>
    <w:multiLevelType w:val="multilevel"/>
    <w:tmpl w:val="9BD6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025D"/>
    <w:multiLevelType w:val="multilevel"/>
    <w:tmpl w:val="A59E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4221A"/>
    <w:multiLevelType w:val="multilevel"/>
    <w:tmpl w:val="F4BC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C3268"/>
    <w:multiLevelType w:val="multilevel"/>
    <w:tmpl w:val="057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E4170"/>
    <w:multiLevelType w:val="multilevel"/>
    <w:tmpl w:val="3FF0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4543E"/>
    <w:multiLevelType w:val="multilevel"/>
    <w:tmpl w:val="1E62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52E41"/>
    <w:multiLevelType w:val="multilevel"/>
    <w:tmpl w:val="70D2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E05CF"/>
    <w:multiLevelType w:val="multilevel"/>
    <w:tmpl w:val="214E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31A58"/>
    <w:multiLevelType w:val="multilevel"/>
    <w:tmpl w:val="063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C4"/>
    <w:rsid w:val="00013DC4"/>
    <w:rsid w:val="00164619"/>
    <w:rsid w:val="001D5AA3"/>
    <w:rsid w:val="0039534B"/>
    <w:rsid w:val="00795C84"/>
    <w:rsid w:val="008A5898"/>
    <w:rsid w:val="00A67F91"/>
    <w:rsid w:val="00CC0EAE"/>
    <w:rsid w:val="00D016E9"/>
    <w:rsid w:val="00EB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E9"/>
  </w:style>
  <w:style w:type="paragraph" w:styleId="1">
    <w:name w:val="heading 1"/>
    <w:basedOn w:val="a"/>
    <w:link w:val="10"/>
    <w:uiPriority w:val="9"/>
    <w:qFormat/>
    <w:rsid w:val="00013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3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3DC4"/>
    <w:rPr>
      <w:b/>
      <w:bCs/>
    </w:rPr>
  </w:style>
  <w:style w:type="character" w:customStyle="1" w:styleId="apple-converted-space">
    <w:name w:val="apple-converted-space"/>
    <w:basedOn w:val="a0"/>
    <w:rsid w:val="00013DC4"/>
  </w:style>
  <w:style w:type="character" w:styleId="a4">
    <w:name w:val="Hyperlink"/>
    <w:basedOn w:val="a0"/>
    <w:uiPriority w:val="99"/>
    <w:semiHidden/>
    <w:unhideWhenUsed/>
    <w:rsid w:val="00013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moroz_ivanovich_odoevskiy.html" TargetMode="External"/><Relationship Id="rId13" Type="http://schemas.openxmlformats.org/officeDocument/2006/relationships/hyperlink" Target="http://www.razumniki.ru/strashnuy_rasskaz_charushin.html" TargetMode="External"/><Relationship Id="rId18" Type="http://schemas.openxmlformats.org/officeDocument/2006/relationships/hyperlink" Target="http://www.razumniki.ru/cynovya_oseev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azumniki.ru/snegurochka_russkaya_skazka.html" TargetMode="External"/><Relationship Id="rId12" Type="http://schemas.openxmlformats.org/officeDocument/2006/relationships/hyperlink" Target="http://www.razumniki.ru/lisichkin_hleb_prishvin.html" TargetMode="External"/><Relationship Id="rId17" Type="http://schemas.openxmlformats.org/officeDocument/2006/relationships/hyperlink" Target="http://www.razumniki.ru/skazka_o_rybake_i_rybk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umniki.ru/rasskaz_pro_tomku_charushin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azumniki.ru/dva_moroza_skazka.html" TargetMode="External"/><Relationship Id="rId11" Type="http://schemas.openxmlformats.org/officeDocument/2006/relationships/hyperlink" Target="http://www.razumniki.ru/zolotoy_lug.html" TargetMode="External"/><Relationship Id="rId5" Type="http://schemas.openxmlformats.org/officeDocument/2006/relationships/hyperlink" Target="http://www.razumniki.ru/morozka_russkaya_norodnaya_skazka.html" TargetMode="External"/><Relationship Id="rId15" Type="http://schemas.openxmlformats.org/officeDocument/2006/relationships/hyperlink" Target="http://www.razumniki.ru/druzya_charushin.html" TargetMode="External"/><Relationship Id="rId10" Type="http://schemas.openxmlformats.org/officeDocument/2006/relationships/hyperlink" Target="http://www.razumniki.ru/gurka_prishvin.html" TargetMode="External"/><Relationship Id="rId19" Type="http://schemas.openxmlformats.org/officeDocument/2006/relationships/hyperlink" Target="http://www.razumniki.ru/trusiha_artuho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umniki.ru/gorodok_v_tabakerke_odoevskiy.html" TargetMode="External"/><Relationship Id="rId14" Type="http://schemas.openxmlformats.org/officeDocument/2006/relationships/hyperlink" Target="http://www.razumniki.ru/kot_epifan_charush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grda</dc:creator>
  <cp:keywords/>
  <dc:description/>
  <cp:lastModifiedBy>grda</cp:lastModifiedBy>
  <cp:revision>3</cp:revision>
  <dcterms:created xsi:type="dcterms:W3CDTF">2013-06-10T16:15:00Z</dcterms:created>
  <dcterms:modified xsi:type="dcterms:W3CDTF">2013-06-13T21:05:00Z</dcterms:modified>
</cp:coreProperties>
</file>